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DB4496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DB4496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DB4496">
              <w:rPr>
                <w:rFonts w:cs="Arial"/>
                <w:b/>
                <w:color w:val="339966"/>
                <w:kern w:val="2"/>
                <w:sz w:val="20"/>
              </w:rPr>
              <w:t>1 credit where the building management operates an Environmental Management System (EMS) certified to ISO 14001.</w:t>
            </w:r>
          </w:p>
          <w:p w:rsidR="00DB4496" w:rsidRPr="00E24A44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DB4496">
              <w:rPr>
                <w:rFonts w:cs="Arial"/>
                <w:b/>
                <w:color w:val="339966"/>
                <w:kern w:val="2"/>
                <w:sz w:val="20"/>
              </w:rPr>
              <w:t>1 credit where the building management operates an Occupational Health and Safety System (OHSAS).</w:t>
            </w:r>
          </w:p>
          <w:p w:rsidR="00DB4496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B4496">
              <w:rPr>
                <w:rFonts w:cs="Arial"/>
                <w:b/>
                <w:color w:val="339966"/>
                <w:sz w:val="20"/>
              </w:rPr>
              <w:t>1 credit where the building management operates an Energy Management System (</w:t>
            </w:r>
            <w:proofErr w:type="spellStart"/>
            <w:r w:rsidRPr="00DB4496">
              <w:rPr>
                <w:rFonts w:cs="Arial"/>
                <w:b/>
                <w:color w:val="339966"/>
                <w:sz w:val="20"/>
              </w:rPr>
              <w:t>EnMS</w:t>
            </w:r>
            <w:proofErr w:type="spellEnd"/>
            <w:r w:rsidRPr="00DB4496">
              <w:rPr>
                <w:rFonts w:cs="Arial"/>
                <w:b/>
                <w:color w:val="339966"/>
                <w:sz w:val="20"/>
              </w:rPr>
              <w:t>).</w:t>
            </w:r>
          </w:p>
          <w:p w:rsidR="00DB4496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B4496">
              <w:rPr>
                <w:rFonts w:cs="Arial"/>
                <w:b/>
                <w:color w:val="339966"/>
                <w:sz w:val="20"/>
              </w:rPr>
              <w:t>1 Bonus credit where building management operates an OHSAS certified to BS OHSAS 18001.</w:t>
            </w:r>
          </w:p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B4496">
              <w:rPr>
                <w:rFonts w:cs="Arial"/>
                <w:b/>
                <w:color w:val="339966"/>
                <w:sz w:val="20"/>
              </w:rPr>
              <w:t xml:space="preserve">1 Bonus credit where the building management operates an </w:t>
            </w:r>
            <w:proofErr w:type="spellStart"/>
            <w:r w:rsidRPr="00DB4496">
              <w:rPr>
                <w:rFonts w:cs="Arial"/>
                <w:b/>
                <w:color w:val="339966"/>
                <w:sz w:val="20"/>
              </w:rPr>
              <w:t>EnMS</w:t>
            </w:r>
            <w:proofErr w:type="spellEnd"/>
            <w:r w:rsidRPr="00DB4496">
              <w:rPr>
                <w:rFonts w:cs="Arial"/>
                <w:b/>
                <w:color w:val="339966"/>
                <w:sz w:val="20"/>
              </w:rPr>
              <w:t xml:space="preserve"> certified to ISO 50001.</w:t>
            </w:r>
          </w:p>
        </w:tc>
      </w:tr>
      <w:tr w:rsidR="00DB4496" w:rsidRPr="007F2DBA" w:rsidTr="007E7107">
        <w:tc>
          <w:tcPr>
            <w:tcW w:w="2448" w:type="dxa"/>
            <w:gridSpan w:val="2"/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 + 2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265030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5030" w:rsidRPr="007F2DBA" w:rsidTr="007E7107">
        <w:tc>
          <w:tcPr>
            <w:tcW w:w="10728" w:type="dxa"/>
            <w:gridSpan w:val="5"/>
          </w:tcPr>
          <w:p w:rsidR="00265030" w:rsidRPr="007F2DBA" w:rsidRDefault="00265030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091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DB4496" w:rsidP="00DB4496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DB4496" w:rsidRPr="00E24A44" w:rsidRDefault="00150D3B" w:rsidP="00275FB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0D3B">
              <w:rPr>
                <w:rFonts w:ascii="Arial" w:hAnsi="Arial" w:cs="Arial"/>
                <w:sz w:val="20"/>
                <w:szCs w:val="20"/>
                <w:lang w:val="en-GB"/>
              </w:rPr>
              <w:t>A valid ISO 14001 certificate of the building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63103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DB4496" w:rsidP="00DB4496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DB4496" w:rsidRPr="00E24A44" w:rsidRDefault="006A1927" w:rsidP="00275FB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1927">
              <w:rPr>
                <w:rFonts w:ascii="Arial" w:hAnsi="Arial" w:cs="Arial"/>
                <w:sz w:val="20"/>
                <w:szCs w:val="20"/>
                <w:lang w:val="en-GB"/>
              </w:rPr>
              <w:t xml:space="preserve">Internal audit records of the OHSAS and </w:t>
            </w:r>
            <w:proofErr w:type="spellStart"/>
            <w:r w:rsidRPr="006A1927">
              <w:rPr>
                <w:rFonts w:ascii="Arial" w:hAnsi="Arial" w:cs="Arial"/>
                <w:sz w:val="20"/>
                <w:szCs w:val="20"/>
                <w:lang w:val="en-GB"/>
              </w:rPr>
              <w:t>EnMS</w:t>
            </w:r>
            <w:proofErr w:type="spellEnd"/>
            <w:r w:rsidRPr="006A1927">
              <w:rPr>
                <w:rFonts w:ascii="Arial" w:hAnsi="Arial" w:cs="Arial"/>
                <w:sz w:val="20"/>
                <w:szCs w:val="20"/>
                <w:lang w:val="en-GB"/>
              </w:rPr>
              <w:t xml:space="preserve"> system of the building (for the Applicant who cannot present the BS OHSAS 18001 and ISO 50001 certificate)</w:t>
            </w:r>
            <w:r w:rsidR="00150D3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bookmarkStart w:id="0" w:name="_GoBack"/>
            <w:bookmarkEnd w:id="0"/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301341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DB4496" w:rsidP="00DB4496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50D3B" w:rsidRPr="00E24A44" w:rsidRDefault="00150D3B" w:rsidP="00275FB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0D3B">
              <w:rPr>
                <w:rFonts w:ascii="Arial" w:hAnsi="Arial" w:cs="Arial"/>
                <w:sz w:val="20"/>
                <w:szCs w:val="20"/>
                <w:lang w:val="en-GB"/>
              </w:rPr>
              <w:t>A valid BS OHSAS 18001 certificate of the building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3746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Pr="004F78FC" w:rsidRDefault="00DB4496" w:rsidP="00DB449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50D3B" w:rsidRPr="007F2DBA" w:rsidRDefault="00150D3B" w:rsidP="00275FB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0D3B">
              <w:rPr>
                <w:rFonts w:ascii="Arial" w:hAnsi="Arial" w:cs="Arial"/>
                <w:sz w:val="20"/>
                <w:szCs w:val="20"/>
                <w:lang w:val="en-GB"/>
              </w:rPr>
              <w:t>A valid ISO 50001 certificate of the building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50D3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52894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50D3B" w:rsidRPr="004F78FC" w:rsidRDefault="00150D3B" w:rsidP="00150D3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50D3B" w:rsidRPr="007F2DBA" w:rsidRDefault="00150D3B" w:rsidP="00150D3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50D3B" w:rsidRPr="007F2DBA" w:rsidTr="007E7107">
        <w:tc>
          <w:tcPr>
            <w:tcW w:w="468" w:type="dxa"/>
          </w:tcPr>
          <w:p w:rsidR="00150D3B" w:rsidRPr="004F78FC" w:rsidRDefault="00150D3B" w:rsidP="00150D3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50D3B" w:rsidRPr="007F2DBA" w:rsidRDefault="00150D3B" w:rsidP="00150D3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50D3B" w:rsidRPr="007F2DBA" w:rsidTr="007E7107">
        <w:tc>
          <w:tcPr>
            <w:tcW w:w="468" w:type="dxa"/>
          </w:tcPr>
          <w:p w:rsidR="00150D3B" w:rsidRPr="00E24A44" w:rsidRDefault="00150D3B" w:rsidP="00150D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150D3B" w:rsidRPr="00E24A44" w:rsidRDefault="00150D3B" w:rsidP="00150D3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FBE" w:rsidRDefault="00345FBE">
      <w:r>
        <w:separator/>
      </w:r>
    </w:p>
  </w:endnote>
  <w:endnote w:type="continuationSeparator" w:id="0">
    <w:p w:rsidR="00345FBE" w:rsidRDefault="0034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E85F42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A1927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A1927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FBE" w:rsidRDefault="00345FBE">
      <w:r>
        <w:separator/>
      </w:r>
    </w:p>
  </w:footnote>
  <w:footnote w:type="continuationSeparator" w:id="0">
    <w:p w:rsidR="00345FBE" w:rsidRDefault="00345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54640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546402">
      <w:rPr>
        <w:rFonts w:ascii="Arial" w:hAnsi="Arial" w:cs="Arial"/>
        <w:b/>
        <w:sz w:val="28"/>
        <w:szCs w:val="28"/>
        <w:lang w:eastAsia="zh-HK"/>
      </w:rPr>
      <w:t>MAN 1</w:t>
    </w:r>
  </w:p>
  <w:p w:rsidR="00546402" w:rsidRDefault="00546402" w:rsidP="00546402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546402">
      <w:rPr>
        <w:rFonts w:ascii="Arial" w:hAnsi="Arial" w:cs="Arial"/>
        <w:b/>
        <w:sz w:val="28"/>
        <w:szCs w:val="28"/>
        <w:lang w:val="en-GB" w:eastAsia="zh-HK"/>
      </w:rPr>
      <w:t>EHS and Energy Management System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E85F42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20F4E"/>
    <w:rsid w:val="00122E0A"/>
    <w:rsid w:val="00125F68"/>
    <w:rsid w:val="00127673"/>
    <w:rsid w:val="0013097C"/>
    <w:rsid w:val="00140FC0"/>
    <w:rsid w:val="001469F5"/>
    <w:rsid w:val="00146E44"/>
    <w:rsid w:val="00150D3B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030"/>
    <w:rsid w:val="0026572E"/>
    <w:rsid w:val="00265C80"/>
    <w:rsid w:val="00275FBF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5FBE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97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46402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0C0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1927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76D71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5E40"/>
    <w:rsid w:val="00C16390"/>
    <w:rsid w:val="00C22B82"/>
    <w:rsid w:val="00C34ABD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0A1E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B4496"/>
    <w:rsid w:val="00DC2BB1"/>
    <w:rsid w:val="00DD063F"/>
    <w:rsid w:val="00DD6DA8"/>
    <w:rsid w:val="00DE06CA"/>
    <w:rsid w:val="00DE20E9"/>
    <w:rsid w:val="00DE44E4"/>
    <w:rsid w:val="00DF6016"/>
    <w:rsid w:val="00DF6D35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42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878C5-5C36-45FB-AC7B-C4A2B09C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14</cp:revision>
  <cp:lastPrinted>2013-02-28T09:13:00Z</cp:lastPrinted>
  <dcterms:created xsi:type="dcterms:W3CDTF">2015-10-27T03:18:00Z</dcterms:created>
  <dcterms:modified xsi:type="dcterms:W3CDTF">2016-03-18T10:18:00Z</dcterms:modified>
</cp:coreProperties>
</file>